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0C6D" w:rsidRDefault="00770C6D" w:rsidP="00770C6D">
      <w:pPr>
        <w:pStyle w:val="ConsPlusTitle"/>
        <w:ind w:left="851"/>
        <w:jc w:val="center"/>
      </w:pPr>
    </w:p>
    <w:p w:rsidR="00770C6D" w:rsidRPr="00F13FAB" w:rsidRDefault="00770C6D" w:rsidP="00770C6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12"/>
          <w:szCs w:val="12"/>
        </w:rPr>
      </w:pPr>
      <w:r w:rsidRPr="00F13FAB">
        <w:rPr>
          <w:noProof/>
          <w:sz w:val="40"/>
          <w:szCs w:val="40"/>
        </w:rPr>
        <w:drawing>
          <wp:anchor distT="0" distB="0" distL="114300" distR="114300" simplePos="0" relativeHeight="251659264" behindDoc="0" locked="0" layoutInCell="1" allowOverlap="1" wp14:anchorId="28B2AD0E" wp14:editId="69A5CB9F">
            <wp:simplePos x="0" y="0"/>
            <wp:positionH relativeFrom="column">
              <wp:posOffset>2962275</wp:posOffset>
            </wp:positionH>
            <wp:positionV relativeFrom="paragraph">
              <wp:posOffset>-5080</wp:posOffset>
            </wp:positionV>
            <wp:extent cx="542925" cy="705485"/>
            <wp:effectExtent l="0" t="0" r="9525" b="0"/>
            <wp:wrapNone/>
            <wp:docPr id="1" name="Рисунок 1" descr="Coat_of_Arms_of_Orekhovo-Zuevo_(Moscow_oblast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oat_of_Arms_of_Orekhovo-Zuevo_(Moscow_oblast)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05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70C6D" w:rsidRPr="00F13FAB" w:rsidRDefault="00770C6D" w:rsidP="00770C6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12"/>
          <w:szCs w:val="12"/>
        </w:rPr>
      </w:pPr>
    </w:p>
    <w:p w:rsidR="00770C6D" w:rsidRPr="00F13FAB" w:rsidRDefault="00770C6D" w:rsidP="00770C6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12"/>
          <w:szCs w:val="12"/>
        </w:rPr>
      </w:pPr>
    </w:p>
    <w:p w:rsidR="00770C6D" w:rsidRPr="00F13FAB" w:rsidRDefault="00770C6D" w:rsidP="00770C6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12"/>
          <w:szCs w:val="12"/>
        </w:rPr>
      </w:pPr>
    </w:p>
    <w:p w:rsidR="00770C6D" w:rsidRPr="00F13FAB" w:rsidRDefault="00770C6D" w:rsidP="00770C6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12"/>
          <w:szCs w:val="12"/>
        </w:rPr>
      </w:pPr>
    </w:p>
    <w:p w:rsidR="00770C6D" w:rsidRPr="00F13FAB" w:rsidRDefault="00770C6D" w:rsidP="00770C6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12"/>
          <w:szCs w:val="12"/>
        </w:rPr>
      </w:pPr>
    </w:p>
    <w:p w:rsidR="00770C6D" w:rsidRPr="00F13FAB" w:rsidRDefault="00770C6D" w:rsidP="00770C6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12"/>
          <w:szCs w:val="12"/>
        </w:rPr>
      </w:pPr>
    </w:p>
    <w:p w:rsidR="00770C6D" w:rsidRPr="00F13FAB" w:rsidRDefault="00770C6D" w:rsidP="00770C6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12"/>
          <w:szCs w:val="12"/>
        </w:rPr>
      </w:pPr>
    </w:p>
    <w:p w:rsidR="00770C6D" w:rsidRPr="00F13FAB" w:rsidRDefault="00770C6D" w:rsidP="00770C6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12"/>
          <w:szCs w:val="12"/>
        </w:rPr>
      </w:pPr>
    </w:p>
    <w:p w:rsidR="00770C6D" w:rsidRPr="00F13FAB" w:rsidRDefault="00770C6D" w:rsidP="00770C6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12"/>
          <w:szCs w:val="12"/>
        </w:rPr>
      </w:pPr>
    </w:p>
    <w:p w:rsidR="00770C6D" w:rsidRPr="00F13FAB" w:rsidRDefault="00770C6D" w:rsidP="00770C6D">
      <w:pPr>
        <w:widowControl w:val="0"/>
        <w:autoSpaceDE w:val="0"/>
        <w:autoSpaceDN w:val="0"/>
        <w:adjustRightInd w:val="0"/>
        <w:jc w:val="center"/>
        <w:rPr>
          <w:bCs/>
          <w:sz w:val="32"/>
          <w:szCs w:val="32"/>
        </w:rPr>
      </w:pPr>
      <w:r w:rsidRPr="00F13FAB">
        <w:rPr>
          <w:b/>
          <w:bCs/>
          <w:sz w:val="32"/>
          <w:szCs w:val="32"/>
        </w:rPr>
        <w:t>АДМИНИСТРАЦИЯ</w:t>
      </w:r>
    </w:p>
    <w:p w:rsidR="00770C6D" w:rsidRPr="00F13FAB" w:rsidRDefault="00770C6D" w:rsidP="00770C6D">
      <w:pPr>
        <w:widowControl w:val="0"/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  <w:r w:rsidRPr="00F13FAB">
        <w:rPr>
          <w:b/>
          <w:bCs/>
          <w:sz w:val="32"/>
          <w:szCs w:val="32"/>
        </w:rPr>
        <w:t>Орехово-Зуевского городского округа</w:t>
      </w:r>
    </w:p>
    <w:p w:rsidR="00770C6D" w:rsidRPr="00F13FAB" w:rsidRDefault="00770C6D" w:rsidP="00770C6D">
      <w:pPr>
        <w:widowControl w:val="0"/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  <w:r w:rsidRPr="00F13FAB">
        <w:rPr>
          <w:b/>
          <w:bCs/>
          <w:sz w:val="32"/>
          <w:szCs w:val="32"/>
        </w:rPr>
        <w:t>Московской области</w:t>
      </w:r>
    </w:p>
    <w:p w:rsidR="00770C6D" w:rsidRDefault="00770C6D" w:rsidP="00770C6D">
      <w:pPr>
        <w:widowControl w:val="0"/>
        <w:tabs>
          <w:tab w:val="center" w:pos="5102"/>
          <w:tab w:val="left" w:pos="8670"/>
        </w:tabs>
        <w:autoSpaceDE w:val="0"/>
        <w:autoSpaceDN w:val="0"/>
        <w:adjustRightInd w:val="0"/>
        <w:spacing w:before="200"/>
        <w:rPr>
          <w:b/>
          <w:bCs/>
          <w:sz w:val="44"/>
          <w:szCs w:val="44"/>
        </w:rPr>
      </w:pPr>
      <w:r w:rsidRPr="00F13FAB">
        <w:rPr>
          <w:b/>
          <w:bCs/>
          <w:sz w:val="44"/>
          <w:szCs w:val="44"/>
        </w:rPr>
        <w:tab/>
        <w:t>ПОСТАНОВЛЕНИЕ</w:t>
      </w:r>
    </w:p>
    <w:p w:rsidR="00770C6D" w:rsidRPr="00F13FAB" w:rsidRDefault="00770C6D" w:rsidP="00770C6D">
      <w:pPr>
        <w:widowControl w:val="0"/>
        <w:tabs>
          <w:tab w:val="center" w:pos="5102"/>
          <w:tab w:val="left" w:pos="8670"/>
        </w:tabs>
        <w:autoSpaceDE w:val="0"/>
        <w:autoSpaceDN w:val="0"/>
        <w:adjustRightInd w:val="0"/>
        <w:spacing w:before="200"/>
        <w:rPr>
          <w:b/>
          <w:bCs/>
          <w:sz w:val="16"/>
          <w:szCs w:val="16"/>
        </w:rPr>
      </w:pPr>
      <w:r w:rsidRPr="00F13FAB">
        <w:rPr>
          <w:b/>
          <w:bCs/>
          <w:sz w:val="44"/>
          <w:szCs w:val="44"/>
        </w:rPr>
        <w:tab/>
      </w:r>
    </w:p>
    <w:p w:rsidR="00770C6D" w:rsidRDefault="00770C6D" w:rsidP="00770C6D">
      <w:pPr>
        <w:pStyle w:val="ConsPlusTitle"/>
        <w:jc w:val="center"/>
        <w:rPr>
          <w:rFonts w:eastAsia="Times New Roman"/>
          <w:b w:val="0"/>
          <w:bCs w:val="0"/>
          <w:sz w:val="12"/>
          <w:szCs w:val="12"/>
        </w:rPr>
      </w:pPr>
      <w:r w:rsidRPr="00F13FAB">
        <w:rPr>
          <w:rFonts w:eastAsia="Times New Roman"/>
          <w:b w:val="0"/>
          <w:bCs w:val="0"/>
        </w:rPr>
        <w:t>от</w:t>
      </w:r>
      <w:r w:rsidRPr="00F13FAB">
        <w:rPr>
          <w:rFonts w:eastAsia="Times New Roman"/>
          <w:b w:val="0"/>
          <w:bCs w:val="0"/>
          <w:sz w:val="12"/>
          <w:szCs w:val="12"/>
        </w:rPr>
        <w:t xml:space="preserve"> ________________________</w:t>
      </w:r>
      <w:r w:rsidRPr="00F13FAB">
        <w:rPr>
          <w:rFonts w:eastAsia="Times New Roman"/>
          <w:b w:val="0"/>
          <w:bCs w:val="0"/>
        </w:rPr>
        <w:t>№</w:t>
      </w:r>
      <w:r w:rsidRPr="00F13FAB">
        <w:rPr>
          <w:rFonts w:eastAsia="Times New Roman"/>
          <w:b w:val="0"/>
          <w:bCs w:val="0"/>
          <w:sz w:val="12"/>
          <w:szCs w:val="12"/>
        </w:rPr>
        <w:t>__________________</w:t>
      </w:r>
    </w:p>
    <w:p w:rsidR="00770C6D" w:rsidRDefault="00770C6D" w:rsidP="00770C6D">
      <w:pPr>
        <w:pStyle w:val="ConsPlusTitle"/>
        <w:jc w:val="center"/>
      </w:pPr>
    </w:p>
    <w:p w:rsidR="00770C6D" w:rsidRPr="00BE29DA" w:rsidRDefault="00770C6D" w:rsidP="00770C6D">
      <w:pPr>
        <w:pStyle w:val="ConsPlusTitle"/>
        <w:jc w:val="both"/>
      </w:pPr>
    </w:p>
    <w:p w:rsidR="00770C6D" w:rsidRPr="00F13FAB" w:rsidRDefault="00770C6D" w:rsidP="00770C6D">
      <w:pPr>
        <w:jc w:val="center"/>
        <w:rPr>
          <w:rFonts w:ascii="Arial" w:hAnsi="Arial" w:cs="Arial"/>
          <w:b/>
        </w:rPr>
      </w:pPr>
      <w:r w:rsidRPr="00F13FAB">
        <w:rPr>
          <w:rFonts w:ascii="Arial" w:hAnsi="Arial" w:cs="Arial"/>
          <w:b/>
        </w:rPr>
        <w:t>Об утверждении Порядка составления, утверждения и ведения бюджетн</w:t>
      </w:r>
      <w:r w:rsidR="003B2D41">
        <w:rPr>
          <w:rFonts w:ascii="Arial" w:hAnsi="Arial" w:cs="Arial"/>
          <w:b/>
        </w:rPr>
        <w:t>ых</w:t>
      </w:r>
      <w:r w:rsidRPr="00F13FAB">
        <w:rPr>
          <w:rFonts w:ascii="Arial" w:hAnsi="Arial" w:cs="Arial"/>
          <w:b/>
        </w:rPr>
        <w:t xml:space="preserve"> смет</w:t>
      </w:r>
      <w:r>
        <w:rPr>
          <w:rFonts w:ascii="Arial" w:hAnsi="Arial" w:cs="Arial"/>
          <w:b/>
        </w:rPr>
        <w:t xml:space="preserve"> </w:t>
      </w:r>
      <w:r w:rsidRPr="00F13FAB">
        <w:rPr>
          <w:rFonts w:ascii="Arial" w:hAnsi="Arial" w:cs="Arial"/>
          <w:b/>
        </w:rPr>
        <w:t>администрации Орехово-Зуевского городского округа Московской области и казенных учреждений, находящихся в ведении администрации Орехово-Зуевского городского округа Московской области</w:t>
      </w:r>
    </w:p>
    <w:p w:rsidR="00770C6D" w:rsidRDefault="00770C6D" w:rsidP="00770C6D">
      <w:pPr>
        <w:pStyle w:val="ConsPlusNormal"/>
        <w:ind w:firstLine="540"/>
        <w:jc w:val="both"/>
        <w:rPr>
          <w:rFonts w:ascii="Arial" w:hAnsi="Arial" w:cs="Arial"/>
        </w:rPr>
      </w:pPr>
    </w:p>
    <w:p w:rsidR="00770C6D" w:rsidRPr="00BE29DA" w:rsidRDefault="00770C6D" w:rsidP="00770C6D">
      <w:pPr>
        <w:pStyle w:val="ConsPlusNormal"/>
        <w:ind w:firstLine="540"/>
        <w:jc w:val="both"/>
        <w:rPr>
          <w:rFonts w:ascii="Arial" w:hAnsi="Arial" w:cs="Arial"/>
        </w:rPr>
      </w:pPr>
      <w:r w:rsidRPr="00BE29DA">
        <w:rPr>
          <w:rFonts w:ascii="Arial" w:hAnsi="Arial" w:cs="Arial"/>
        </w:rPr>
        <w:t xml:space="preserve">В соответствии со </w:t>
      </w:r>
      <w:hyperlink r:id="rId7" w:history="1">
        <w:r w:rsidRPr="00BE29DA">
          <w:rPr>
            <w:rFonts w:ascii="Arial" w:hAnsi="Arial" w:cs="Arial"/>
          </w:rPr>
          <w:t>статьями 158</w:t>
        </w:r>
      </w:hyperlink>
      <w:r w:rsidRPr="00BE29DA">
        <w:rPr>
          <w:rFonts w:ascii="Arial" w:hAnsi="Arial" w:cs="Arial"/>
        </w:rPr>
        <w:t xml:space="preserve">, </w:t>
      </w:r>
      <w:hyperlink r:id="rId8" w:history="1">
        <w:r w:rsidRPr="00BE29DA">
          <w:rPr>
            <w:rFonts w:ascii="Arial" w:hAnsi="Arial" w:cs="Arial"/>
          </w:rPr>
          <w:t>161</w:t>
        </w:r>
      </w:hyperlink>
      <w:r w:rsidRPr="00BE29DA">
        <w:rPr>
          <w:rFonts w:ascii="Arial" w:hAnsi="Arial" w:cs="Arial"/>
        </w:rPr>
        <w:t xml:space="preserve">, </w:t>
      </w:r>
      <w:hyperlink r:id="rId9" w:history="1">
        <w:r w:rsidRPr="00BE29DA">
          <w:rPr>
            <w:rFonts w:ascii="Arial" w:hAnsi="Arial" w:cs="Arial"/>
          </w:rPr>
          <w:t>162</w:t>
        </w:r>
      </w:hyperlink>
      <w:r w:rsidRPr="00BE29DA">
        <w:rPr>
          <w:rFonts w:ascii="Arial" w:hAnsi="Arial" w:cs="Arial"/>
        </w:rPr>
        <w:t xml:space="preserve">, </w:t>
      </w:r>
      <w:hyperlink r:id="rId10" w:history="1">
        <w:r w:rsidRPr="00BE29DA">
          <w:rPr>
            <w:rFonts w:ascii="Arial" w:hAnsi="Arial" w:cs="Arial"/>
          </w:rPr>
          <w:t>221</w:t>
        </w:r>
      </w:hyperlink>
      <w:r w:rsidRPr="00BE29DA">
        <w:rPr>
          <w:rFonts w:ascii="Arial" w:hAnsi="Arial" w:cs="Arial"/>
        </w:rPr>
        <w:t xml:space="preserve"> Бюджетного кодекса Российской Федерации и Общими </w:t>
      </w:r>
      <w:hyperlink r:id="rId11" w:history="1">
        <w:r w:rsidRPr="00BE29DA">
          <w:rPr>
            <w:rFonts w:ascii="Arial" w:hAnsi="Arial" w:cs="Arial"/>
          </w:rPr>
          <w:t>требованиями</w:t>
        </w:r>
      </w:hyperlink>
      <w:r w:rsidRPr="00BE29DA">
        <w:rPr>
          <w:rFonts w:ascii="Arial" w:hAnsi="Arial" w:cs="Arial"/>
        </w:rPr>
        <w:t xml:space="preserve"> к порядку составления, утверждения и ведения бюджетной сметы казенного учреждения, утвержденными приказом Министерства финансов Российской Федерации от 14.02.2018 N 26н "Об Общих требованиях к порядку составления, утверждения и ведения бюджетных смет казенных учреждений"</w:t>
      </w:r>
      <w:r>
        <w:rPr>
          <w:rFonts w:ascii="Arial" w:hAnsi="Arial" w:cs="Arial"/>
        </w:rPr>
        <w:t xml:space="preserve"> администрация Орехово-Зуевского городского округа </w:t>
      </w:r>
      <w:r w:rsidR="003B2D41">
        <w:rPr>
          <w:rFonts w:ascii="Arial" w:hAnsi="Arial" w:cs="Arial"/>
        </w:rPr>
        <w:t xml:space="preserve">Московской области </w:t>
      </w:r>
      <w:r>
        <w:rPr>
          <w:rFonts w:ascii="Arial" w:hAnsi="Arial" w:cs="Arial"/>
        </w:rPr>
        <w:t>ПОСТАНОВЛЯЕТ</w:t>
      </w:r>
      <w:r w:rsidRPr="00BE29DA">
        <w:rPr>
          <w:rFonts w:ascii="Arial" w:hAnsi="Arial" w:cs="Arial"/>
        </w:rPr>
        <w:t>:</w:t>
      </w:r>
    </w:p>
    <w:p w:rsidR="00770C6D" w:rsidRPr="00BE29DA" w:rsidRDefault="00770C6D" w:rsidP="00770C6D">
      <w:pPr>
        <w:ind w:firstLine="540"/>
        <w:jc w:val="both"/>
        <w:rPr>
          <w:rFonts w:ascii="Arial" w:hAnsi="Arial" w:cs="Arial"/>
        </w:rPr>
      </w:pPr>
      <w:r w:rsidRPr="00BE29DA">
        <w:rPr>
          <w:rFonts w:ascii="Arial" w:hAnsi="Arial" w:cs="Arial"/>
        </w:rPr>
        <w:t xml:space="preserve">1. Утвердить прилагаемый </w:t>
      </w:r>
      <w:hyperlink w:anchor="Par36" w:tooltip="ПОРЯДОК" w:history="1">
        <w:r w:rsidRPr="00BE29DA">
          <w:rPr>
            <w:rFonts w:ascii="Arial" w:hAnsi="Arial" w:cs="Arial"/>
          </w:rPr>
          <w:t>Порядок</w:t>
        </w:r>
      </w:hyperlink>
      <w:r w:rsidRPr="00BE29DA">
        <w:rPr>
          <w:rFonts w:ascii="Arial" w:hAnsi="Arial" w:cs="Arial"/>
        </w:rPr>
        <w:t xml:space="preserve"> составления, утверждения и ведения бюджетных смет администрации Орехово-Зуевского городского округа Московской области и казенных учреждений, находящихся в ведении администрации Орехово-Зуевского городского округа Московской области</w:t>
      </w:r>
    </w:p>
    <w:p w:rsidR="00770C6D" w:rsidRDefault="00770C6D" w:rsidP="00770C6D">
      <w:pPr>
        <w:ind w:firstLine="540"/>
        <w:jc w:val="both"/>
        <w:rPr>
          <w:rFonts w:ascii="Arial" w:hAnsi="Arial" w:cs="Arial"/>
        </w:rPr>
      </w:pPr>
      <w:r w:rsidRPr="00BE29DA">
        <w:rPr>
          <w:rFonts w:ascii="Arial" w:hAnsi="Arial" w:cs="Arial"/>
        </w:rPr>
        <w:t xml:space="preserve">2. Настоящее </w:t>
      </w:r>
      <w:r>
        <w:rPr>
          <w:rFonts w:ascii="Arial" w:hAnsi="Arial" w:cs="Arial"/>
        </w:rPr>
        <w:t xml:space="preserve">постановление вступает в силу с момента подписания и </w:t>
      </w:r>
      <w:r w:rsidRPr="006F41B5">
        <w:rPr>
          <w:rFonts w:ascii="Arial" w:hAnsi="Arial" w:cs="Arial"/>
        </w:rPr>
        <w:t>применяется при составлении и ведении бюджетн</w:t>
      </w:r>
      <w:r w:rsidR="003B2D41">
        <w:rPr>
          <w:rFonts w:ascii="Arial" w:hAnsi="Arial" w:cs="Arial"/>
        </w:rPr>
        <w:t>ых</w:t>
      </w:r>
      <w:r w:rsidRPr="006F41B5">
        <w:rPr>
          <w:rFonts w:ascii="Arial" w:hAnsi="Arial" w:cs="Arial"/>
        </w:rPr>
        <w:t xml:space="preserve"> смет</w:t>
      </w:r>
      <w:r w:rsidR="003B2D41">
        <w:rPr>
          <w:rFonts w:ascii="Arial" w:hAnsi="Arial" w:cs="Arial"/>
        </w:rPr>
        <w:t xml:space="preserve"> учреждений</w:t>
      </w:r>
      <w:r w:rsidRPr="006F41B5">
        <w:rPr>
          <w:rFonts w:ascii="Arial" w:hAnsi="Arial" w:cs="Arial"/>
        </w:rPr>
        <w:t xml:space="preserve"> на 2023 год и плановый период 2024 и 2025 годов</w:t>
      </w:r>
      <w:r>
        <w:rPr>
          <w:rFonts w:ascii="Arial" w:hAnsi="Arial" w:cs="Arial"/>
        </w:rPr>
        <w:t>.</w:t>
      </w:r>
      <w:r w:rsidRPr="006F41B5">
        <w:rPr>
          <w:rFonts w:ascii="Arial" w:hAnsi="Arial" w:cs="Arial"/>
        </w:rPr>
        <w:t xml:space="preserve"> </w:t>
      </w:r>
    </w:p>
    <w:p w:rsidR="003B2D41" w:rsidRPr="003B2D41" w:rsidRDefault="003B2D41" w:rsidP="003B2D41">
      <w:pPr>
        <w:ind w:firstLine="540"/>
        <w:jc w:val="both"/>
        <w:rPr>
          <w:rFonts w:ascii="Arial" w:hAnsi="Arial" w:cs="Arial"/>
        </w:rPr>
      </w:pPr>
      <w:r w:rsidRPr="003B2D41">
        <w:rPr>
          <w:rFonts w:ascii="Arial" w:hAnsi="Arial" w:cs="Arial"/>
        </w:rPr>
        <w:t>3. Контроль за исполнением настоящего постановления возложить на заместителя главы администрации</w:t>
      </w:r>
      <w:r>
        <w:rPr>
          <w:rFonts w:ascii="Arial" w:hAnsi="Arial" w:cs="Arial"/>
        </w:rPr>
        <w:t xml:space="preserve"> </w:t>
      </w:r>
      <w:r w:rsidRPr="003B2D41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3B2D41">
        <w:rPr>
          <w:rFonts w:ascii="Arial" w:hAnsi="Arial" w:cs="Arial"/>
        </w:rPr>
        <w:t xml:space="preserve">начальника Финансового управления </w:t>
      </w:r>
      <w:r>
        <w:rPr>
          <w:rFonts w:ascii="Arial" w:hAnsi="Arial" w:cs="Arial"/>
        </w:rPr>
        <w:t xml:space="preserve">                     С.М. Кузнецову.</w:t>
      </w:r>
    </w:p>
    <w:p w:rsidR="003B2D41" w:rsidRPr="003B2D41" w:rsidRDefault="003B2D41" w:rsidP="003B2D41">
      <w:pPr>
        <w:pStyle w:val="ConsPlusNormal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Pr="003B2D41">
        <w:rPr>
          <w:rFonts w:ascii="Arial" w:hAnsi="Arial" w:cs="Arial"/>
        </w:rPr>
        <w:t xml:space="preserve">Опубликовать настоящее постановление в информационном бюллетене «Деловые вести» и размесить на сайте </w:t>
      </w:r>
      <w:hyperlink r:id="rId12" w:history="1">
        <w:r w:rsidRPr="003B2D41">
          <w:rPr>
            <w:rStyle w:val="a5"/>
            <w:rFonts w:ascii="Arial" w:hAnsi="Arial" w:cs="Arial"/>
            <w:color w:val="auto"/>
            <w:u w:val="none"/>
            <w:lang w:val="en-US"/>
          </w:rPr>
          <w:t>www</w:t>
        </w:r>
        <w:r w:rsidRPr="003B2D41">
          <w:rPr>
            <w:rStyle w:val="a5"/>
            <w:rFonts w:ascii="Arial" w:hAnsi="Arial" w:cs="Arial"/>
            <w:color w:val="auto"/>
            <w:u w:val="none"/>
          </w:rPr>
          <w:t>.</w:t>
        </w:r>
        <w:proofErr w:type="spellStart"/>
        <w:r w:rsidRPr="003B2D41">
          <w:rPr>
            <w:rStyle w:val="a5"/>
            <w:rFonts w:ascii="Arial" w:hAnsi="Arial" w:cs="Arial"/>
            <w:color w:val="auto"/>
            <w:u w:val="none"/>
            <w:lang w:val="en-US"/>
          </w:rPr>
          <w:t>ozmo</w:t>
        </w:r>
        <w:proofErr w:type="spellEnd"/>
        <w:r w:rsidRPr="003B2D41">
          <w:rPr>
            <w:rStyle w:val="a5"/>
            <w:rFonts w:ascii="Arial" w:hAnsi="Arial" w:cs="Arial"/>
            <w:color w:val="auto"/>
            <w:u w:val="none"/>
          </w:rPr>
          <w:t>.</w:t>
        </w:r>
        <w:proofErr w:type="spellStart"/>
        <w:r w:rsidRPr="003B2D41">
          <w:rPr>
            <w:rStyle w:val="a5"/>
            <w:rFonts w:ascii="Arial" w:hAnsi="Arial" w:cs="Arial"/>
            <w:color w:val="auto"/>
            <w:u w:val="none"/>
            <w:lang w:val="en-US"/>
          </w:rPr>
          <w:t>ru</w:t>
        </w:r>
        <w:proofErr w:type="spellEnd"/>
      </w:hyperlink>
      <w:r w:rsidRPr="003B2D41">
        <w:rPr>
          <w:rFonts w:ascii="Arial" w:hAnsi="Arial" w:cs="Arial"/>
        </w:rPr>
        <w:t xml:space="preserve"> в сети Интернет.</w:t>
      </w:r>
    </w:p>
    <w:p w:rsidR="00770C6D" w:rsidRDefault="00770C6D" w:rsidP="00770C6D">
      <w:pPr>
        <w:pStyle w:val="ConsPlusNormal"/>
        <w:spacing w:before="240"/>
        <w:jc w:val="both"/>
        <w:rPr>
          <w:rFonts w:ascii="Arial" w:hAnsi="Arial" w:cs="Arial"/>
          <w:b/>
        </w:rPr>
      </w:pPr>
    </w:p>
    <w:p w:rsidR="00770C6D" w:rsidRPr="00F13FAB" w:rsidRDefault="00770C6D" w:rsidP="00770C6D">
      <w:pPr>
        <w:pStyle w:val="ConsPlusNormal"/>
        <w:spacing w:before="240"/>
        <w:jc w:val="both"/>
        <w:rPr>
          <w:rFonts w:ascii="Arial" w:hAnsi="Arial" w:cs="Arial"/>
          <w:b/>
        </w:rPr>
      </w:pPr>
      <w:r w:rsidRPr="00F13FAB">
        <w:rPr>
          <w:rFonts w:ascii="Arial" w:hAnsi="Arial" w:cs="Arial"/>
          <w:b/>
        </w:rPr>
        <w:t>Глава городского округа</w:t>
      </w:r>
      <w:r w:rsidRPr="00F13FAB">
        <w:rPr>
          <w:rFonts w:ascii="Arial" w:hAnsi="Arial" w:cs="Arial"/>
          <w:b/>
        </w:rPr>
        <w:tab/>
      </w:r>
      <w:r w:rsidRPr="00F13FAB">
        <w:rPr>
          <w:rFonts w:ascii="Arial" w:hAnsi="Arial" w:cs="Arial"/>
          <w:b/>
        </w:rPr>
        <w:tab/>
      </w:r>
      <w:r w:rsidRPr="00F13FAB">
        <w:rPr>
          <w:rFonts w:ascii="Arial" w:hAnsi="Arial" w:cs="Arial"/>
          <w:b/>
        </w:rPr>
        <w:tab/>
      </w:r>
      <w:r w:rsidRPr="00F13FAB">
        <w:rPr>
          <w:rFonts w:ascii="Arial" w:hAnsi="Arial" w:cs="Arial"/>
          <w:b/>
        </w:rPr>
        <w:tab/>
      </w:r>
      <w:r w:rsidRPr="00F13FAB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                </w:t>
      </w:r>
      <w:r w:rsidRPr="00F13FAB">
        <w:rPr>
          <w:rFonts w:ascii="Arial" w:hAnsi="Arial" w:cs="Arial"/>
          <w:b/>
        </w:rPr>
        <w:t xml:space="preserve">Р.В. </w:t>
      </w:r>
      <w:proofErr w:type="spellStart"/>
      <w:r w:rsidRPr="00F13FAB">
        <w:rPr>
          <w:rFonts w:ascii="Arial" w:hAnsi="Arial" w:cs="Arial"/>
          <w:b/>
        </w:rPr>
        <w:t>Заголовацкий</w:t>
      </w:r>
      <w:proofErr w:type="spellEnd"/>
    </w:p>
    <w:p w:rsidR="00770C6D" w:rsidRDefault="00770C6D" w:rsidP="00770C6D">
      <w:pPr>
        <w:pStyle w:val="ConsPlusNormal"/>
        <w:ind w:firstLine="540"/>
        <w:jc w:val="both"/>
        <w:rPr>
          <w:rFonts w:ascii="Arial" w:hAnsi="Arial" w:cs="Arial"/>
        </w:rPr>
      </w:pPr>
    </w:p>
    <w:p w:rsidR="00770C6D" w:rsidRDefault="00770C6D" w:rsidP="00770C6D">
      <w:pPr>
        <w:pStyle w:val="ConsPlusNormal"/>
        <w:ind w:firstLine="540"/>
        <w:jc w:val="both"/>
        <w:rPr>
          <w:rFonts w:ascii="Arial" w:hAnsi="Arial" w:cs="Arial"/>
        </w:rPr>
      </w:pPr>
    </w:p>
    <w:p w:rsidR="00770C6D" w:rsidRDefault="00770C6D" w:rsidP="00770C6D">
      <w:pPr>
        <w:pStyle w:val="ConsPlusNormal"/>
        <w:jc w:val="both"/>
        <w:rPr>
          <w:rFonts w:ascii="Arial" w:hAnsi="Arial" w:cs="Arial"/>
          <w:noProof/>
        </w:rPr>
      </w:pPr>
      <w:r>
        <w:rPr>
          <w:rFonts w:ascii="Arial" w:hAnsi="Arial" w:cs="Arial"/>
        </w:rPr>
        <w:t>Подготовил:</w:t>
      </w:r>
      <w:r w:rsidRPr="00E417DA">
        <w:rPr>
          <w:rFonts w:ascii="Arial" w:hAnsi="Arial" w:cs="Arial"/>
          <w:noProof/>
        </w:rPr>
        <w:t xml:space="preserve"> </w:t>
      </w:r>
    </w:p>
    <w:p w:rsidR="00770C6D" w:rsidRDefault="00770C6D" w:rsidP="00770C6D">
      <w:pPr>
        <w:pStyle w:val="ConsPlusNormal"/>
        <w:jc w:val="both"/>
        <w:rPr>
          <w:rFonts w:ascii="Arial" w:hAnsi="Arial" w:cs="Arial"/>
        </w:rPr>
      </w:pPr>
      <w:r>
        <w:rPr>
          <w:rFonts w:ascii="Arial" w:hAnsi="Arial" w:cs="Arial"/>
        </w:rPr>
        <w:t>Заместитель главы администрации-</w:t>
      </w:r>
    </w:p>
    <w:p w:rsidR="00770C6D" w:rsidRDefault="00770C6D" w:rsidP="00770C6D">
      <w:pPr>
        <w:pStyle w:val="ConsPlusNormal"/>
        <w:jc w:val="both"/>
        <w:rPr>
          <w:rFonts w:ascii="Arial" w:hAnsi="Arial" w:cs="Arial"/>
        </w:rPr>
      </w:pPr>
      <w:r>
        <w:rPr>
          <w:rFonts w:ascii="Arial" w:hAnsi="Arial" w:cs="Arial"/>
        </w:rPr>
        <w:t>начальник Финансового управления                                                   С.М. Кузнецова</w:t>
      </w:r>
    </w:p>
    <w:p w:rsidR="00770C6D" w:rsidRDefault="00770C6D" w:rsidP="00770C6D">
      <w:pPr>
        <w:pStyle w:val="ConsPlusNormal"/>
        <w:jc w:val="both"/>
        <w:rPr>
          <w:rFonts w:ascii="Arial" w:hAnsi="Arial" w:cs="Arial"/>
        </w:rPr>
      </w:pPr>
    </w:p>
    <w:p w:rsidR="00770C6D" w:rsidRDefault="00770C6D" w:rsidP="00770C6D">
      <w:pPr>
        <w:pStyle w:val="ConsPlusNormal"/>
        <w:spacing w:before="240"/>
        <w:jc w:val="both"/>
        <w:rPr>
          <w:rFonts w:ascii="Arial" w:hAnsi="Arial" w:cs="Arial"/>
          <w:noProof/>
        </w:rPr>
      </w:pPr>
      <w:r>
        <w:rPr>
          <w:rFonts w:ascii="Arial" w:hAnsi="Arial" w:cs="Arial"/>
        </w:rPr>
        <w:t>Разослано:</w:t>
      </w:r>
      <w:r w:rsidR="00003D7D">
        <w:rPr>
          <w:rFonts w:ascii="Arial" w:hAnsi="Arial" w:cs="Arial"/>
        </w:rPr>
        <w:t xml:space="preserve"> </w:t>
      </w:r>
      <w:bookmarkStart w:id="0" w:name="_GoBack"/>
      <w:bookmarkEnd w:id="0"/>
      <w:r w:rsidR="00003D7D">
        <w:rPr>
          <w:rFonts w:ascii="Arial" w:hAnsi="Arial" w:cs="Arial"/>
        </w:rPr>
        <w:t>дело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noProof/>
        </w:rPr>
        <w:t>Кузнецовой И.С., Кузнецовой С.М., Павловой Т.И., Денисову И.А., Немову Д.М., Цепляеву В.Н., Беловой М.А.,</w:t>
      </w:r>
      <w:r w:rsidRPr="0089261E"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t>Финуправление, МКУ«ЦБОЗ», МКУ «Управление централиз</w:t>
      </w:r>
      <w:r w:rsidR="00813E48">
        <w:rPr>
          <w:rFonts w:ascii="Arial" w:hAnsi="Arial" w:cs="Arial"/>
          <w:noProof/>
        </w:rPr>
        <w:t xml:space="preserve">ации закупок Орехово-Зуевского </w:t>
      </w:r>
      <w:r>
        <w:rPr>
          <w:rFonts w:ascii="Arial" w:hAnsi="Arial" w:cs="Arial"/>
          <w:noProof/>
        </w:rPr>
        <w:t>городского округа»,</w:t>
      </w:r>
      <w:r w:rsidRPr="0089261E"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t>МКУ«ЕДДС», МКУ«Мемориал», МКУ«У</w:t>
      </w:r>
      <w:r w:rsidR="00C92A78">
        <w:rPr>
          <w:rFonts w:ascii="Arial" w:hAnsi="Arial" w:cs="Arial"/>
          <w:noProof/>
        </w:rPr>
        <w:t>КС», МКУ«ХЭК», МКУ «УОДОМСУ», АУ «Медиа-центр»</w:t>
      </w:r>
      <w:r w:rsidR="00003D7D">
        <w:rPr>
          <w:rFonts w:ascii="Arial" w:hAnsi="Arial" w:cs="Arial"/>
          <w:noProof/>
        </w:rPr>
        <w:t>,</w:t>
      </w:r>
      <w:r w:rsidR="00003D7D" w:rsidRPr="00003D7D">
        <w:rPr>
          <w:rFonts w:ascii="Arial" w:eastAsia="Times New Roman" w:hAnsi="Arial" w:cs="Arial"/>
        </w:rPr>
        <w:t xml:space="preserve"> </w:t>
      </w:r>
      <w:r w:rsidR="00003D7D" w:rsidRPr="00003D7D">
        <w:rPr>
          <w:rFonts w:ascii="Arial" w:hAnsi="Arial" w:cs="Arial"/>
          <w:noProof/>
        </w:rPr>
        <w:t>регистр</w:t>
      </w:r>
    </w:p>
    <w:p w:rsidR="00770C6D" w:rsidRDefault="00770C6D" w:rsidP="00770C6D">
      <w:pPr>
        <w:pStyle w:val="ConsPlusNormal"/>
        <w:ind w:firstLine="142"/>
        <w:jc w:val="both"/>
        <w:rPr>
          <w:rFonts w:ascii="Arial" w:hAnsi="Arial" w:cs="Arial"/>
          <w:noProof/>
        </w:rPr>
      </w:pPr>
    </w:p>
    <w:p w:rsidR="00770C6D" w:rsidRDefault="00770C6D" w:rsidP="00770C6D">
      <w:pPr>
        <w:pStyle w:val="ConsPlusNormal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Заместитель главы администрации – начальник</w:t>
      </w:r>
    </w:p>
    <w:p w:rsidR="00770C6D" w:rsidRDefault="00770C6D" w:rsidP="00770C6D">
      <w:pPr>
        <w:pStyle w:val="ConsPlusNormal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Управления по правовым, кадровым вопросам</w:t>
      </w:r>
    </w:p>
    <w:p w:rsidR="00770C6D" w:rsidRDefault="00770C6D" w:rsidP="00770C6D">
      <w:pPr>
        <w:pStyle w:val="ConsPlusNormal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и противодействию коррупции</w:t>
      </w:r>
      <w:r>
        <w:rPr>
          <w:rFonts w:ascii="Arial" w:hAnsi="Arial" w:cs="Arial"/>
          <w:noProof/>
        </w:rPr>
        <w:tab/>
      </w:r>
      <w:r>
        <w:rPr>
          <w:rFonts w:ascii="Arial" w:hAnsi="Arial" w:cs="Arial"/>
          <w:noProof/>
        </w:rPr>
        <w:tab/>
      </w:r>
      <w:r>
        <w:rPr>
          <w:rFonts w:ascii="Arial" w:hAnsi="Arial" w:cs="Arial"/>
          <w:noProof/>
        </w:rPr>
        <w:tab/>
      </w:r>
      <w:r>
        <w:rPr>
          <w:rFonts w:ascii="Arial" w:hAnsi="Arial" w:cs="Arial"/>
          <w:noProof/>
        </w:rPr>
        <w:tab/>
      </w:r>
      <w:r>
        <w:rPr>
          <w:rFonts w:ascii="Arial" w:hAnsi="Arial" w:cs="Arial"/>
          <w:noProof/>
        </w:rPr>
        <w:tab/>
        <w:t xml:space="preserve">                         М.А. Белова</w:t>
      </w:r>
    </w:p>
    <w:p w:rsidR="00770C6D" w:rsidRDefault="00770C6D" w:rsidP="00770C6D">
      <w:pPr>
        <w:pStyle w:val="ConsPlusNormal"/>
        <w:spacing w:before="240"/>
        <w:ind w:firstLine="540"/>
        <w:jc w:val="both"/>
        <w:rPr>
          <w:rFonts w:ascii="Arial" w:hAnsi="Arial" w:cs="Arial"/>
        </w:rPr>
      </w:pPr>
    </w:p>
    <w:p w:rsidR="00557ED8" w:rsidRDefault="00557ED8"/>
    <w:sectPr w:rsidR="00557ED8" w:rsidSect="00770C6D">
      <w:pgSz w:w="11907" w:h="16840" w:code="9"/>
      <w:pgMar w:top="567" w:right="850" w:bottom="567" w:left="1276" w:header="567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872D11"/>
    <w:multiLevelType w:val="hybridMultilevel"/>
    <w:tmpl w:val="1DB63D6A"/>
    <w:lvl w:ilvl="0" w:tplc="B382198A">
      <w:start w:val="3"/>
      <w:numFmt w:val="decimal"/>
      <w:lvlText w:val="%1."/>
      <w:lvlJc w:val="left"/>
      <w:pPr>
        <w:ind w:left="720" w:hanging="360"/>
      </w:pPr>
      <w:rPr>
        <w:rFonts w:hint="default"/>
        <w:color w:val="00B0F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441A38"/>
    <w:multiLevelType w:val="hybridMultilevel"/>
    <w:tmpl w:val="8CDC465C"/>
    <w:lvl w:ilvl="0" w:tplc="0419000F">
      <w:start w:val="4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190"/>
    <w:rsid w:val="00003D7D"/>
    <w:rsid w:val="00181482"/>
    <w:rsid w:val="003B2D41"/>
    <w:rsid w:val="00557ED8"/>
    <w:rsid w:val="005F2EA7"/>
    <w:rsid w:val="00770C6D"/>
    <w:rsid w:val="00813E48"/>
    <w:rsid w:val="009B3190"/>
    <w:rsid w:val="00C92A78"/>
    <w:rsid w:val="00E02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14D12F-5C3A-4D1F-9F62-DAE777E19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0C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0C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770C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13E4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3E48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Hyperlink"/>
    <w:basedOn w:val="a0"/>
    <w:uiPriority w:val="99"/>
    <w:unhideWhenUsed/>
    <w:rsid w:val="003B2D4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22112&amp;date=24.10.2022&amp;dst=3171&amp;field=134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22112&amp;date=24.10.2022&amp;dst=2320&amp;field=134" TargetMode="External"/><Relationship Id="rId12" Type="http://schemas.openxmlformats.org/officeDocument/2006/relationships/hyperlink" Target="http://www.ozm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11" Type="http://schemas.openxmlformats.org/officeDocument/2006/relationships/hyperlink" Target="https://login.consultant.ru/link/?req=doc&amp;base=LAW&amp;n=399610&amp;date=24.10.2022&amp;dst=100010&amp;field=134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login.consultant.ru/link/?req=doc&amp;base=LAW&amp;n=422112&amp;date=24.10.2022&amp;dst=3193&amp;fie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22112&amp;date=24.10.2022&amp;dst=103636&amp;field=13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FAdmin</dc:creator>
  <cp:keywords/>
  <dc:description/>
  <cp:lastModifiedBy>FAdmin</cp:lastModifiedBy>
  <cp:revision>8</cp:revision>
  <cp:lastPrinted>2022-11-23T09:36:00Z</cp:lastPrinted>
  <dcterms:created xsi:type="dcterms:W3CDTF">2022-11-23T09:30:00Z</dcterms:created>
  <dcterms:modified xsi:type="dcterms:W3CDTF">2022-12-02T09:34:00Z</dcterms:modified>
</cp:coreProperties>
</file>